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1523"/>
        <w:gridCol w:w="2139"/>
        <w:gridCol w:w="3389"/>
      </w:tblGrid>
      <w:tr w:rsidR="004B68CF" w:rsidRPr="0013612F" w14:paraId="569FD3CC" w14:textId="77777777" w:rsidTr="002A36C1">
        <w:trPr>
          <w:trHeight w:val="347"/>
        </w:trPr>
        <w:tc>
          <w:tcPr>
            <w:tcW w:w="3156" w:type="dxa"/>
            <w:vMerge w:val="restart"/>
            <w:vAlign w:val="center"/>
          </w:tcPr>
          <w:p w14:paraId="726C3B2B" w14:textId="77777777" w:rsidR="004B68CF" w:rsidRPr="0013612F" w:rsidRDefault="004B68CF" w:rsidP="00474DE0">
            <w:pPr>
              <w:jc w:val="center"/>
              <w:rPr>
                <w:rFonts w:cstheme="minorHAnsi"/>
                <w:b/>
                <w:sz w:val="24"/>
                <w:szCs w:val="24"/>
              </w:rPr>
            </w:pPr>
            <w:r w:rsidRPr="0013612F">
              <w:rPr>
                <w:rFonts w:cstheme="minorHAnsi"/>
                <w:noProof/>
                <w:sz w:val="24"/>
                <w:szCs w:val="24"/>
              </w:rPr>
              <w:drawing>
                <wp:inline distT="0" distB="0" distL="0" distR="0" wp14:anchorId="267C3FCA" wp14:editId="07A7FB42">
                  <wp:extent cx="1866900" cy="640234"/>
                  <wp:effectExtent l="0" t="0" r="0" b="7620"/>
                  <wp:docPr id="1" name="Resim 1"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185" cy="658507"/>
                          </a:xfrm>
                          <a:prstGeom prst="rect">
                            <a:avLst/>
                          </a:prstGeom>
                          <a:noFill/>
                          <a:ln>
                            <a:noFill/>
                          </a:ln>
                        </pic:spPr>
                      </pic:pic>
                    </a:graphicData>
                  </a:graphic>
                </wp:inline>
              </w:drawing>
            </w:r>
          </w:p>
        </w:tc>
        <w:tc>
          <w:tcPr>
            <w:tcW w:w="3662" w:type="dxa"/>
            <w:gridSpan w:val="2"/>
            <w:vMerge w:val="restart"/>
            <w:vAlign w:val="center"/>
          </w:tcPr>
          <w:p w14:paraId="20933ABB" w14:textId="77777777" w:rsidR="00010C79" w:rsidRDefault="004B68CF" w:rsidP="00474DE0">
            <w:pPr>
              <w:jc w:val="center"/>
              <w:rPr>
                <w:rFonts w:cstheme="minorHAnsi"/>
                <w:b/>
                <w:sz w:val="24"/>
                <w:szCs w:val="24"/>
              </w:rPr>
            </w:pPr>
            <w:r w:rsidRPr="0013612F">
              <w:rPr>
                <w:rFonts w:cstheme="minorHAnsi"/>
                <w:b/>
                <w:sz w:val="24"/>
                <w:szCs w:val="24"/>
              </w:rPr>
              <w:t xml:space="preserve">YÜKSEK LİSANS </w:t>
            </w:r>
          </w:p>
          <w:p w14:paraId="0FA00EA1" w14:textId="77777777" w:rsidR="00010C79" w:rsidRDefault="004B68CF" w:rsidP="00474DE0">
            <w:pPr>
              <w:jc w:val="center"/>
              <w:rPr>
                <w:rFonts w:cstheme="minorHAnsi"/>
                <w:b/>
                <w:sz w:val="24"/>
                <w:szCs w:val="24"/>
              </w:rPr>
            </w:pPr>
            <w:r w:rsidRPr="0013612F">
              <w:rPr>
                <w:rFonts w:cstheme="minorHAnsi"/>
                <w:b/>
                <w:sz w:val="24"/>
                <w:szCs w:val="24"/>
              </w:rPr>
              <w:t xml:space="preserve">TEZ SAVUNMA SINAVI ÖNCESİ </w:t>
            </w:r>
          </w:p>
          <w:p w14:paraId="3D26CAB8" w14:textId="4B40CA5C" w:rsidR="004B68CF" w:rsidRPr="0013612F" w:rsidRDefault="004B68CF" w:rsidP="00474DE0">
            <w:pPr>
              <w:jc w:val="center"/>
              <w:rPr>
                <w:rFonts w:cstheme="minorHAnsi"/>
                <w:b/>
                <w:sz w:val="24"/>
                <w:szCs w:val="24"/>
              </w:rPr>
            </w:pPr>
            <w:r w:rsidRPr="0013612F">
              <w:rPr>
                <w:rFonts w:cstheme="minorHAnsi"/>
                <w:b/>
                <w:sz w:val="24"/>
                <w:szCs w:val="24"/>
              </w:rPr>
              <w:t>TEZ TESLİM TUTANAĞI</w:t>
            </w:r>
          </w:p>
        </w:tc>
        <w:tc>
          <w:tcPr>
            <w:tcW w:w="3389" w:type="dxa"/>
          </w:tcPr>
          <w:p w14:paraId="143BD67A" w14:textId="17C0F8D8" w:rsidR="004B68CF" w:rsidRPr="0013612F" w:rsidRDefault="004B68CF" w:rsidP="00474DE0">
            <w:pPr>
              <w:rPr>
                <w:rFonts w:cstheme="minorHAnsi"/>
                <w:b/>
                <w:sz w:val="24"/>
                <w:szCs w:val="24"/>
              </w:rPr>
            </w:pPr>
            <w:r w:rsidRPr="0013612F">
              <w:rPr>
                <w:rFonts w:cstheme="minorHAnsi"/>
                <w:b/>
                <w:sz w:val="24"/>
                <w:szCs w:val="24"/>
              </w:rPr>
              <w:t>Doküman No:</w:t>
            </w:r>
            <w:r w:rsidR="0013612F">
              <w:rPr>
                <w:rFonts w:cstheme="minorHAnsi"/>
                <w:b/>
                <w:sz w:val="24"/>
                <w:szCs w:val="24"/>
              </w:rPr>
              <w:t xml:space="preserve"> </w:t>
            </w:r>
            <w:r w:rsidR="0013612F" w:rsidRPr="0013612F">
              <w:rPr>
                <w:rFonts w:cstheme="minorHAnsi"/>
                <w:b/>
                <w:sz w:val="24"/>
                <w:szCs w:val="24"/>
              </w:rPr>
              <w:t>SBE-YL-02</w:t>
            </w:r>
          </w:p>
        </w:tc>
      </w:tr>
      <w:tr w:rsidR="004B68CF" w:rsidRPr="0013612F" w14:paraId="57FFFF49" w14:textId="77777777" w:rsidTr="002A36C1">
        <w:trPr>
          <w:trHeight w:val="347"/>
        </w:trPr>
        <w:tc>
          <w:tcPr>
            <w:tcW w:w="3156" w:type="dxa"/>
            <w:vMerge/>
          </w:tcPr>
          <w:p w14:paraId="4C8D0BE8" w14:textId="77777777" w:rsidR="004B68CF" w:rsidRPr="0013612F" w:rsidRDefault="004B68CF" w:rsidP="00474DE0">
            <w:pPr>
              <w:jc w:val="center"/>
              <w:rPr>
                <w:rFonts w:cstheme="minorHAnsi"/>
                <w:noProof/>
                <w:sz w:val="24"/>
                <w:szCs w:val="24"/>
              </w:rPr>
            </w:pPr>
          </w:p>
        </w:tc>
        <w:tc>
          <w:tcPr>
            <w:tcW w:w="3662" w:type="dxa"/>
            <w:gridSpan w:val="2"/>
            <w:vMerge/>
          </w:tcPr>
          <w:p w14:paraId="5A0E921B" w14:textId="77777777" w:rsidR="004B68CF" w:rsidRPr="0013612F" w:rsidRDefault="004B68CF" w:rsidP="00474DE0">
            <w:pPr>
              <w:jc w:val="center"/>
              <w:rPr>
                <w:rFonts w:cstheme="minorHAnsi"/>
                <w:b/>
                <w:sz w:val="24"/>
                <w:szCs w:val="24"/>
              </w:rPr>
            </w:pPr>
          </w:p>
        </w:tc>
        <w:tc>
          <w:tcPr>
            <w:tcW w:w="3389" w:type="dxa"/>
          </w:tcPr>
          <w:p w14:paraId="7C07F2F1" w14:textId="4A3F7377" w:rsidR="004B68CF" w:rsidRPr="0013612F" w:rsidRDefault="004B68CF" w:rsidP="00474DE0">
            <w:pPr>
              <w:rPr>
                <w:rFonts w:cstheme="minorHAnsi"/>
                <w:b/>
                <w:sz w:val="24"/>
                <w:szCs w:val="24"/>
              </w:rPr>
            </w:pPr>
            <w:r w:rsidRPr="0013612F">
              <w:rPr>
                <w:rFonts w:cstheme="minorHAnsi"/>
                <w:b/>
                <w:sz w:val="24"/>
                <w:szCs w:val="24"/>
              </w:rPr>
              <w:t xml:space="preserve">İlk Yayın Tarihi: </w:t>
            </w:r>
            <w:r w:rsidR="002A36C1" w:rsidRPr="0013612F">
              <w:rPr>
                <w:rFonts w:cstheme="minorHAnsi"/>
                <w:b/>
                <w:sz w:val="24"/>
                <w:szCs w:val="24"/>
              </w:rPr>
              <w:t>18.01.2022</w:t>
            </w:r>
          </w:p>
        </w:tc>
      </w:tr>
      <w:tr w:rsidR="004B68CF" w:rsidRPr="0013612F" w14:paraId="05B2D9FA" w14:textId="77777777" w:rsidTr="002A36C1">
        <w:trPr>
          <w:trHeight w:val="347"/>
        </w:trPr>
        <w:tc>
          <w:tcPr>
            <w:tcW w:w="3156" w:type="dxa"/>
            <w:vMerge/>
          </w:tcPr>
          <w:p w14:paraId="12F1778D" w14:textId="77777777" w:rsidR="004B68CF" w:rsidRPr="0013612F" w:rsidRDefault="004B68CF" w:rsidP="00474DE0">
            <w:pPr>
              <w:jc w:val="center"/>
              <w:rPr>
                <w:rFonts w:cstheme="minorHAnsi"/>
                <w:noProof/>
                <w:sz w:val="24"/>
                <w:szCs w:val="24"/>
              </w:rPr>
            </w:pPr>
          </w:p>
        </w:tc>
        <w:tc>
          <w:tcPr>
            <w:tcW w:w="3662" w:type="dxa"/>
            <w:gridSpan w:val="2"/>
            <w:vMerge/>
          </w:tcPr>
          <w:p w14:paraId="54842281" w14:textId="77777777" w:rsidR="004B68CF" w:rsidRPr="0013612F" w:rsidRDefault="004B68CF" w:rsidP="00474DE0">
            <w:pPr>
              <w:jc w:val="center"/>
              <w:rPr>
                <w:rFonts w:cstheme="minorHAnsi"/>
                <w:b/>
                <w:sz w:val="24"/>
                <w:szCs w:val="24"/>
              </w:rPr>
            </w:pPr>
          </w:p>
        </w:tc>
        <w:tc>
          <w:tcPr>
            <w:tcW w:w="3389" w:type="dxa"/>
          </w:tcPr>
          <w:p w14:paraId="6C2C973C" w14:textId="609C1D30" w:rsidR="004B68CF" w:rsidRPr="0013612F" w:rsidRDefault="004B68CF" w:rsidP="00474DE0">
            <w:pPr>
              <w:rPr>
                <w:rFonts w:cstheme="minorHAnsi"/>
                <w:b/>
                <w:sz w:val="24"/>
                <w:szCs w:val="24"/>
              </w:rPr>
            </w:pPr>
            <w:r w:rsidRPr="0013612F">
              <w:rPr>
                <w:rFonts w:cstheme="minorHAnsi"/>
                <w:b/>
                <w:sz w:val="24"/>
                <w:szCs w:val="24"/>
              </w:rPr>
              <w:t>Revizyon Tarihi:</w:t>
            </w:r>
            <w:r w:rsidR="00E76E45">
              <w:rPr>
                <w:rFonts w:cstheme="minorHAnsi"/>
                <w:b/>
                <w:sz w:val="24"/>
                <w:szCs w:val="24"/>
              </w:rPr>
              <w:t xml:space="preserve"> </w:t>
            </w:r>
            <w:r w:rsidR="00F64862">
              <w:rPr>
                <w:rFonts w:cstheme="minorHAnsi"/>
                <w:b/>
                <w:sz w:val="24"/>
                <w:szCs w:val="24"/>
              </w:rPr>
              <w:t>1</w:t>
            </w:r>
            <w:r w:rsidR="00A64B94">
              <w:rPr>
                <w:rFonts w:cstheme="minorHAnsi"/>
                <w:b/>
                <w:sz w:val="24"/>
                <w:szCs w:val="24"/>
              </w:rPr>
              <w:t>2</w:t>
            </w:r>
            <w:r w:rsidR="00E76E45">
              <w:rPr>
                <w:rFonts w:cstheme="minorHAnsi"/>
                <w:b/>
                <w:sz w:val="24"/>
                <w:szCs w:val="24"/>
              </w:rPr>
              <w:t>.</w:t>
            </w:r>
            <w:r w:rsidR="00F64862">
              <w:rPr>
                <w:rFonts w:cstheme="minorHAnsi"/>
                <w:b/>
                <w:sz w:val="24"/>
                <w:szCs w:val="24"/>
              </w:rPr>
              <w:t>1</w:t>
            </w:r>
            <w:r w:rsidR="00A64B94">
              <w:rPr>
                <w:rFonts w:cstheme="minorHAnsi"/>
                <w:b/>
                <w:sz w:val="24"/>
                <w:szCs w:val="24"/>
              </w:rPr>
              <w:t>2</w:t>
            </w:r>
            <w:r w:rsidR="00E76E45">
              <w:rPr>
                <w:rFonts w:cstheme="minorHAnsi"/>
                <w:b/>
                <w:sz w:val="24"/>
                <w:szCs w:val="24"/>
              </w:rPr>
              <w:t>.202</w:t>
            </w:r>
            <w:r w:rsidR="00F64862">
              <w:rPr>
                <w:rFonts w:cstheme="minorHAnsi"/>
                <w:b/>
                <w:sz w:val="24"/>
                <w:szCs w:val="24"/>
              </w:rPr>
              <w:t>4</w:t>
            </w:r>
          </w:p>
        </w:tc>
      </w:tr>
      <w:tr w:rsidR="004B68CF" w:rsidRPr="0013612F" w14:paraId="32D1677F" w14:textId="77777777" w:rsidTr="002A36C1">
        <w:trPr>
          <w:trHeight w:val="347"/>
        </w:trPr>
        <w:tc>
          <w:tcPr>
            <w:tcW w:w="3156" w:type="dxa"/>
            <w:vMerge/>
          </w:tcPr>
          <w:p w14:paraId="396104FE" w14:textId="77777777" w:rsidR="004B68CF" w:rsidRPr="0013612F" w:rsidRDefault="004B68CF" w:rsidP="00474DE0">
            <w:pPr>
              <w:jc w:val="center"/>
              <w:rPr>
                <w:rFonts w:cstheme="minorHAnsi"/>
                <w:noProof/>
                <w:sz w:val="24"/>
                <w:szCs w:val="24"/>
              </w:rPr>
            </w:pPr>
          </w:p>
        </w:tc>
        <w:tc>
          <w:tcPr>
            <w:tcW w:w="3662" w:type="dxa"/>
            <w:gridSpan w:val="2"/>
            <w:vMerge/>
          </w:tcPr>
          <w:p w14:paraId="5A094E74" w14:textId="77777777" w:rsidR="004B68CF" w:rsidRPr="0013612F" w:rsidRDefault="004B68CF" w:rsidP="00474DE0">
            <w:pPr>
              <w:jc w:val="center"/>
              <w:rPr>
                <w:rFonts w:cstheme="minorHAnsi"/>
                <w:b/>
                <w:sz w:val="24"/>
                <w:szCs w:val="24"/>
              </w:rPr>
            </w:pPr>
          </w:p>
        </w:tc>
        <w:tc>
          <w:tcPr>
            <w:tcW w:w="3389" w:type="dxa"/>
          </w:tcPr>
          <w:p w14:paraId="32138B3D" w14:textId="2E9D842F" w:rsidR="004B68CF" w:rsidRPr="0013612F" w:rsidRDefault="004B68CF" w:rsidP="00474DE0">
            <w:pPr>
              <w:rPr>
                <w:rFonts w:cstheme="minorHAnsi"/>
                <w:b/>
                <w:sz w:val="24"/>
                <w:szCs w:val="24"/>
              </w:rPr>
            </w:pPr>
            <w:r w:rsidRPr="0013612F">
              <w:rPr>
                <w:rFonts w:cstheme="minorHAnsi"/>
                <w:b/>
                <w:sz w:val="24"/>
                <w:szCs w:val="24"/>
              </w:rPr>
              <w:t>Revizyon No:</w:t>
            </w:r>
            <w:r w:rsidR="00E76E45">
              <w:rPr>
                <w:rFonts w:cstheme="minorHAnsi"/>
                <w:b/>
                <w:sz w:val="24"/>
                <w:szCs w:val="24"/>
              </w:rPr>
              <w:t>0</w:t>
            </w:r>
            <w:r w:rsidR="00A64B94">
              <w:rPr>
                <w:rFonts w:cstheme="minorHAnsi"/>
                <w:b/>
                <w:sz w:val="24"/>
                <w:szCs w:val="24"/>
              </w:rPr>
              <w:t>3</w:t>
            </w:r>
          </w:p>
        </w:tc>
      </w:tr>
      <w:tr w:rsidR="00913571" w:rsidRPr="0013612F" w14:paraId="1D7A428A" w14:textId="77777777" w:rsidTr="00DF77B5">
        <w:trPr>
          <w:trHeight w:val="347"/>
        </w:trPr>
        <w:tc>
          <w:tcPr>
            <w:tcW w:w="10207" w:type="dxa"/>
            <w:gridSpan w:val="4"/>
            <w:shd w:val="clear" w:color="auto" w:fill="F2F2F2" w:themeFill="background1" w:themeFillShade="F2"/>
          </w:tcPr>
          <w:p w14:paraId="3893E9B9" w14:textId="77777777" w:rsidR="00913571" w:rsidRPr="0013612F" w:rsidRDefault="00913571" w:rsidP="00474DE0">
            <w:pPr>
              <w:rPr>
                <w:rFonts w:cstheme="minorHAnsi"/>
                <w:b/>
                <w:sz w:val="24"/>
                <w:szCs w:val="24"/>
              </w:rPr>
            </w:pPr>
          </w:p>
        </w:tc>
      </w:tr>
      <w:tr w:rsidR="00010C79" w:rsidRPr="00197A68" w14:paraId="7B9FD257" w14:textId="77777777" w:rsidTr="001A43CC">
        <w:trPr>
          <w:trHeight w:val="567"/>
        </w:trPr>
        <w:tc>
          <w:tcPr>
            <w:tcW w:w="4679" w:type="dxa"/>
            <w:gridSpan w:val="2"/>
            <w:vAlign w:val="center"/>
          </w:tcPr>
          <w:p w14:paraId="44866470"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Öğrencinin Adı ve Soyadı</w:t>
            </w:r>
          </w:p>
        </w:tc>
        <w:tc>
          <w:tcPr>
            <w:tcW w:w="5528" w:type="dxa"/>
            <w:gridSpan w:val="2"/>
          </w:tcPr>
          <w:p w14:paraId="72C7F21A" w14:textId="77777777" w:rsidR="00010C79" w:rsidRPr="00197A68" w:rsidRDefault="00010C79" w:rsidP="00AA2F6F">
            <w:pPr>
              <w:rPr>
                <w:rFonts w:cstheme="minorHAnsi"/>
                <w:b/>
                <w:sz w:val="24"/>
                <w:szCs w:val="24"/>
              </w:rPr>
            </w:pPr>
          </w:p>
        </w:tc>
      </w:tr>
      <w:tr w:rsidR="00010C79" w:rsidRPr="00197A68" w14:paraId="6D5C8AE7" w14:textId="77777777" w:rsidTr="001A43CC">
        <w:trPr>
          <w:trHeight w:val="567"/>
        </w:trPr>
        <w:tc>
          <w:tcPr>
            <w:tcW w:w="4679" w:type="dxa"/>
            <w:gridSpan w:val="2"/>
            <w:vAlign w:val="center"/>
          </w:tcPr>
          <w:p w14:paraId="3D556065"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 No</w:t>
            </w:r>
          </w:p>
        </w:tc>
        <w:tc>
          <w:tcPr>
            <w:tcW w:w="5528" w:type="dxa"/>
            <w:gridSpan w:val="2"/>
          </w:tcPr>
          <w:p w14:paraId="0F5FE839" w14:textId="77777777" w:rsidR="00010C79" w:rsidRPr="00197A68" w:rsidRDefault="00010C79" w:rsidP="00AA2F6F">
            <w:pPr>
              <w:rPr>
                <w:rFonts w:cstheme="minorHAnsi"/>
                <w:b/>
                <w:sz w:val="24"/>
                <w:szCs w:val="24"/>
              </w:rPr>
            </w:pPr>
          </w:p>
        </w:tc>
      </w:tr>
      <w:tr w:rsidR="0013612F" w:rsidRPr="0013612F" w14:paraId="191E3C8C" w14:textId="77777777" w:rsidTr="00913571">
        <w:trPr>
          <w:trHeight w:val="347"/>
        </w:trPr>
        <w:tc>
          <w:tcPr>
            <w:tcW w:w="4679" w:type="dxa"/>
            <w:gridSpan w:val="2"/>
            <w:vAlign w:val="center"/>
          </w:tcPr>
          <w:p w14:paraId="70F916A6" w14:textId="32121A19" w:rsidR="0013612F"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Danışmanın Unvanı, Adı ve Soyadı</w:t>
            </w:r>
          </w:p>
        </w:tc>
        <w:tc>
          <w:tcPr>
            <w:tcW w:w="5528" w:type="dxa"/>
            <w:gridSpan w:val="2"/>
            <w:vAlign w:val="center"/>
          </w:tcPr>
          <w:p w14:paraId="1EE6D8F7" w14:textId="77777777" w:rsidR="0013612F" w:rsidRPr="0013612F" w:rsidRDefault="0013612F" w:rsidP="00913571">
            <w:pPr>
              <w:spacing w:line="480" w:lineRule="auto"/>
              <w:rPr>
                <w:rFonts w:cstheme="minorHAnsi"/>
                <w:b/>
                <w:sz w:val="24"/>
                <w:szCs w:val="24"/>
              </w:rPr>
            </w:pPr>
          </w:p>
        </w:tc>
      </w:tr>
      <w:tr w:rsidR="00913571" w:rsidRPr="0013612F" w14:paraId="192EC759" w14:textId="77777777" w:rsidTr="00913571">
        <w:trPr>
          <w:trHeight w:val="347"/>
        </w:trPr>
        <w:tc>
          <w:tcPr>
            <w:tcW w:w="4679" w:type="dxa"/>
            <w:gridSpan w:val="2"/>
            <w:vAlign w:val="center"/>
          </w:tcPr>
          <w:p w14:paraId="0DF40862" w14:textId="5433D29F" w:rsidR="00913571"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Anabilim Dalı /</w:t>
            </w:r>
            <w:r w:rsidR="00913571" w:rsidRPr="001A43CC">
              <w:rPr>
                <w:rFonts w:asciiTheme="minorHAnsi" w:hAnsiTheme="minorHAnsi" w:cstheme="minorHAnsi"/>
                <w:b w:val="0"/>
                <w:sz w:val="24"/>
                <w:szCs w:val="24"/>
              </w:rPr>
              <w:t>Program</w:t>
            </w:r>
            <w:r w:rsidRPr="001A43CC">
              <w:rPr>
                <w:rFonts w:asciiTheme="minorHAnsi" w:hAnsiTheme="minorHAnsi" w:cstheme="minorHAnsi"/>
                <w:b w:val="0"/>
                <w:sz w:val="24"/>
                <w:szCs w:val="24"/>
              </w:rPr>
              <w:t xml:space="preserve"> Adı</w:t>
            </w:r>
          </w:p>
        </w:tc>
        <w:tc>
          <w:tcPr>
            <w:tcW w:w="5528" w:type="dxa"/>
            <w:gridSpan w:val="2"/>
            <w:vAlign w:val="center"/>
          </w:tcPr>
          <w:p w14:paraId="65F23D83" w14:textId="77777777" w:rsidR="00913571" w:rsidRPr="0013612F" w:rsidRDefault="00913571" w:rsidP="00913571">
            <w:pPr>
              <w:spacing w:line="480" w:lineRule="auto"/>
              <w:rPr>
                <w:rFonts w:cstheme="minorHAnsi"/>
                <w:b/>
                <w:sz w:val="24"/>
                <w:szCs w:val="24"/>
              </w:rPr>
            </w:pPr>
          </w:p>
        </w:tc>
      </w:tr>
      <w:tr w:rsidR="00913571" w:rsidRPr="0013612F" w14:paraId="1CEA7406" w14:textId="77777777" w:rsidTr="00913571">
        <w:trPr>
          <w:trHeight w:val="347"/>
        </w:trPr>
        <w:tc>
          <w:tcPr>
            <w:tcW w:w="4679" w:type="dxa"/>
            <w:gridSpan w:val="2"/>
            <w:vAlign w:val="center"/>
          </w:tcPr>
          <w:p w14:paraId="2F067950" w14:textId="6BD32381" w:rsidR="00913571" w:rsidRPr="001A43CC" w:rsidRDefault="00913571"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Tez Başlığı</w:t>
            </w:r>
          </w:p>
        </w:tc>
        <w:tc>
          <w:tcPr>
            <w:tcW w:w="5528" w:type="dxa"/>
            <w:gridSpan w:val="2"/>
            <w:vAlign w:val="center"/>
          </w:tcPr>
          <w:p w14:paraId="2668C8C2" w14:textId="77777777" w:rsidR="00913571" w:rsidRPr="0013612F" w:rsidRDefault="00913571" w:rsidP="00913571">
            <w:pPr>
              <w:spacing w:line="480" w:lineRule="auto"/>
              <w:rPr>
                <w:rFonts w:cstheme="minorHAnsi"/>
                <w:b/>
                <w:sz w:val="24"/>
                <w:szCs w:val="24"/>
              </w:rPr>
            </w:pPr>
          </w:p>
        </w:tc>
      </w:tr>
      <w:tr w:rsidR="00913571" w:rsidRPr="0013612F" w14:paraId="60F0EA26" w14:textId="77777777" w:rsidTr="00913571">
        <w:trPr>
          <w:trHeight w:val="347"/>
        </w:trPr>
        <w:tc>
          <w:tcPr>
            <w:tcW w:w="4679" w:type="dxa"/>
            <w:gridSpan w:val="2"/>
            <w:vAlign w:val="center"/>
          </w:tcPr>
          <w:p w14:paraId="5AC6C979"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 xml:space="preserve">Tez Çalışması </w:t>
            </w:r>
            <w:proofErr w:type="spellStart"/>
            <w:r w:rsidRPr="001A43CC">
              <w:rPr>
                <w:rFonts w:asciiTheme="minorHAnsi" w:hAnsiTheme="minorHAnsi" w:cstheme="minorHAnsi"/>
                <w:b w:val="0"/>
                <w:sz w:val="24"/>
                <w:szCs w:val="24"/>
              </w:rPr>
              <w:t>Orjinallik</w:t>
            </w:r>
            <w:proofErr w:type="spellEnd"/>
            <w:r w:rsidRPr="001A43CC">
              <w:rPr>
                <w:rFonts w:asciiTheme="minorHAnsi" w:hAnsiTheme="minorHAnsi" w:cstheme="minorHAnsi"/>
                <w:b w:val="0"/>
                <w:sz w:val="24"/>
                <w:szCs w:val="24"/>
              </w:rPr>
              <w:t xml:space="preserve"> Raporu</w:t>
            </w:r>
          </w:p>
          <w:p w14:paraId="172C0286" w14:textId="187D3E05" w:rsidR="00913571" w:rsidRPr="001A43CC" w:rsidRDefault="0013612F"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Benzerlik oranı* (</w:t>
            </w:r>
            <w:proofErr w:type="spellStart"/>
            <w:r w:rsidRPr="001A43CC">
              <w:rPr>
                <w:rFonts w:asciiTheme="minorHAnsi" w:hAnsiTheme="minorHAnsi" w:cstheme="minorHAnsi"/>
                <w:b w:val="0"/>
                <w:sz w:val="24"/>
                <w:szCs w:val="24"/>
              </w:rPr>
              <w:t>Turnitin</w:t>
            </w:r>
            <w:proofErr w:type="spellEnd"/>
            <w:r w:rsidR="00913571" w:rsidRPr="001A43CC">
              <w:rPr>
                <w:rFonts w:asciiTheme="minorHAnsi" w:hAnsiTheme="minorHAnsi" w:cstheme="minorHAnsi"/>
                <w:b w:val="0"/>
                <w:sz w:val="24"/>
                <w:szCs w:val="24"/>
              </w:rPr>
              <w:t>)</w:t>
            </w:r>
          </w:p>
          <w:p w14:paraId="4D54842A"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3E5F168D" w14:textId="77777777" w:rsidR="00913571" w:rsidRPr="0013612F" w:rsidRDefault="00913571" w:rsidP="00913571">
            <w:pPr>
              <w:rPr>
                <w:rFonts w:cstheme="minorHAnsi"/>
                <w:b/>
                <w:sz w:val="24"/>
                <w:szCs w:val="24"/>
              </w:rPr>
            </w:pPr>
          </w:p>
        </w:tc>
      </w:tr>
      <w:tr w:rsidR="00913571" w:rsidRPr="0013612F" w14:paraId="79869036" w14:textId="77777777" w:rsidTr="00913571">
        <w:trPr>
          <w:trHeight w:val="347"/>
        </w:trPr>
        <w:tc>
          <w:tcPr>
            <w:tcW w:w="4679" w:type="dxa"/>
            <w:gridSpan w:val="2"/>
            <w:vAlign w:val="center"/>
          </w:tcPr>
          <w:p w14:paraId="746120F7" w14:textId="32E7C9C9"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w:t>
            </w:r>
            <w:r w:rsidR="00010C79" w:rsidRPr="001A43CC">
              <w:rPr>
                <w:rFonts w:asciiTheme="minorHAnsi" w:hAnsiTheme="minorHAnsi" w:cstheme="minorHAnsi"/>
                <w:b w:val="0"/>
                <w:sz w:val="24"/>
                <w:szCs w:val="24"/>
              </w:rPr>
              <w:t xml:space="preserve">ez Kaynaklı </w:t>
            </w:r>
            <w:r w:rsidRPr="001A43CC">
              <w:rPr>
                <w:rFonts w:asciiTheme="minorHAnsi" w:hAnsiTheme="minorHAnsi" w:cstheme="minorHAnsi"/>
                <w:b w:val="0"/>
                <w:sz w:val="24"/>
                <w:szCs w:val="24"/>
              </w:rPr>
              <w:t>makale</w:t>
            </w:r>
            <w:r w:rsidR="00A64B94">
              <w:rPr>
                <w:rFonts w:asciiTheme="minorHAnsi" w:hAnsiTheme="minorHAnsi" w:cstheme="minorHAnsi"/>
                <w:b w:val="0"/>
                <w:sz w:val="24"/>
                <w:szCs w:val="24"/>
              </w:rPr>
              <w:t xml:space="preserve"> ve </w:t>
            </w:r>
            <w:r w:rsidRPr="001A43CC">
              <w:rPr>
                <w:rFonts w:asciiTheme="minorHAnsi" w:hAnsiTheme="minorHAnsi" w:cstheme="minorHAnsi"/>
                <w:b w:val="0"/>
                <w:sz w:val="24"/>
                <w:szCs w:val="24"/>
              </w:rPr>
              <w:t>bildiri künyesi</w:t>
            </w:r>
          </w:p>
          <w:p w14:paraId="4D3A8F8D"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(gönderilmiş/kabul edilmiş/yayımlanmış)</w:t>
            </w:r>
          </w:p>
          <w:p w14:paraId="2EA7D440"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27C27E58" w14:textId="77777777" w:rsidR="00913571" w:rsidRDefault="00913571" w:rsidP="00913571">
            <w:pPr>
              <w:rPr>
                <w:rFonts w:cstheme="minorHAnsi"/>
                <w:b/>
                <w:sz w:val="24"/>
                <w:szCs w:val="24"/>
              </w:rPr>
            </w:pPr>
          </w:p>
          <w:p w14:paraId="2113F0FC" w14:textId="77777777" w:rsidR="001A43CC" w:rsidRDefault="001A43CC" w:rsidP="00913571">
            <w:pPr>
              <w:rPr>
                <w:rFonts w:cstheme="minorHAnsi"/>
                <w:b/>
                <w:sz w:val="24"/>
                <w:szCs w:val="24"/>
              </w:rPr>
            </w:pPr>
          </w:p>
          <w:p w14:paraId="400EA75D" w14:textId="77777777" w:rsidR="001A43CC" w:rsidRDefault="001A43CC" w:rsidP="00913571">
            <w:pPr>
              <w:rPr>
                <w:rFonts w:cstheme="minorHAnsi"/>
                <w:b/>
                <w:sz w:val="24"/>
                <w:szCs w:val="24"/>
              </w:rPr>
            </w:pPr>
          </w:p>
          <w:p w14:paraId="210F4BFE" w14:textId="77777777" w:rsidR="001A43CC" w:rsidRDefault="001A43CC" w:rsidP="00913571">
            <w:pPr>
              <w:rPr>
                <w:rFonts w:cstheme="minorHAnsi"/>
                <w:b/>
                <w:sz w:val="24"/>
                <w:szCs w:val="24"/>
              </w:rPr>
            </w:pPr>
          </w:p>
          <w:p w14:paraId="3C433686" w14:textId="77777777" w:rsidR="001A43CC" w:rsidRDefault="001A43CC" w:rsidP="00913571">
            <w:pPr>
              <w:rPr>
                <w:rFonts w:cstheme="minorHAnsi"/>
                <w:b/>
                <w:sz w:val="24"/>
                <w:szCs w:val="24"/>
              </w:rPr>
            </w:pPr>
          </w:p>
          <w:p w14:paraId="11037387" w14:textId="77777777" w:rsidR="001A43CC" w:rsidRDefault="001A43CC" w:rsidP="00913571">
            <w:pPr>
              <w:rPr>
                <w:rFonts w:cstheme="minorHAnsi"/>
                <w:b/>
                <w:sz w:val="24"/>
                <w:szCs w:val="24"/>
              </w:rPr>
            </w:pPr>
          </w:p>
          <w:p w14:paraId="778662BB" w14:textId="798F7EE1" w:rsidR="001A43CC" w:rsidRPr="0013612F" w:rsidRDefault="001A43CC" w:rsidP="00913571">
            <w:pPr>
              <w:rPr>
                <w:rFonts w:cstheme="minorHAnsi"/>
                <w:b/>
                <w:sz w:val="24"/>
                <w:szCs w:val="24"/>
              </w:rPr>
            </w:pPr>
          </w:p>
        </w:tc>
      </w:tr>
      <w:tr w:rsidR="00913571" w:rsidRPr="0013612F" w14:paraId="2274FE16" w14:textId="77777777" w:rsidTr="00913571">
        <w:trPr>
          <w:trHeight w:val="347"/>
        </w:trPr>
        <w:tc>
          <w:tcPr>
            <w:tcW w:w="10207" w:type="dxa"/>
            <w:gridSpan w:val="4"/>
            <w:vAlign w:val="center"/>
          </w:tcPr>
          <w:p w14:paraId="3688653D" w14:textId="77777777" w:rsidR="00913571" w:rsidRPr="0013612F" w:rsidRDefault="00913571" w:rsidP="00913571">
            <w:pPr>
              <w:pStyle w:val="GvdeMetni"/>
              <w:spacing w:line="276" w:lineRule="auto"/>
              <w:jc w:val="left"/>
              <w:rPr>
                <w:rFonts w:asciiTheme="minorHAnsi" w:hAnsiTheme="minorHAnsi" w:cstheme="minorHAnsi"/>
                <w:sz w:val="24"/>
                <w:szCs w:val="24"/>
              </w:rPr>
            </w:pPr>
            <w:r w:rsidRPr="0013612F">
              <w:rPr>
                <w:rFonts w:asciiTheme="minorHAnsi" w:hAnsiTheme="minorHAnsi" w:cstheme="minorHAnsi"/>
                <w:sz w:val="24"/>
                <w:szCs w:val="24"/>
              </w:rPr>
              <w:t xml:space="preserve">Yukarıda vermiş olduğum bilgilerin doğru olduğunu, aksi durumda doğabilecek her türlü hukuki sorumluluğu kabul ettiğimi beyan ederim. Tez, orijinallik raporu ve tez kaynaklı yayın Sağlık Bilimleri Enstitüsüne elden teslim edilecektir.                                                                                                                          </w:t>
            </w:r>
          </w:p>
          <w:p w14:paraId="1AF0C9A8" w14:textId="77777777" w:rsidR="00913571" w:rsidRPr="0013612F" w:rsidRDefault="00913571" w:rsidP="00913571">
            <w:pPr>
              <w:rPr>
                <w:rFonts w:cstheme="minorHAnsi"/>
                <w:b/>
                <w:sz w:val="24"/>
                <w:szCs w:val="24"/>
              </w:rPr>
            </w:pPr>
          </w:p>
        </w:tc>
      </w:tr>
      <w:tr w:rsidR="00913571" w:rsidRPr="0013612F" w14:paraId="3FA64FE1" w14:textId="77777777" w:rsidTr="00913571">
        <w:trPr>
          <w:trHeight w:val="567"/>
        </w:trPr>
        <w:tc>
          <w:tcPr>
            <w:tcW w:w="10207" w:type="dxa"/>
            <w:gridSpan w:val="4"/>
            <w:vAlign w:val="center"/>
          </w:tcPr>
          <w:p w14:paraId="10E86CE5" w14:textId="5A93DC5F" w:rsidR="00913571" w:rsidRPr="0013612F" w:rsidRDefault="0013612F" w:rsidP="00913571">
            <w:pPr>
              <w:pStyle w:val="GvdeMetni"/>
              <w:spacing w:line="276" w:lineRule="auto"/>
              <w:jc w:val="left"/>
              <w:rPr>
                <w:rFonts w:asciiTheme="minorHAnsi" w:hAnsiTheme="minorHAnsi" w:cstheme="minorHAnsi"/>
                <w:sz w:val="24"/>
                <w:szCs w:val="24"/>
              </w:rPr>
            </w:pPr>
            <w:r>
              <w:rPr>
                <w:rFonts w:asciiTheme="minorHAnsi" w:hAnsiTheme="minorHAnsi" w:cstheme="minorHAnsi"/>
                <w:b/>
                <w:sz w:val="24"/>
                <w:szCs w:val="24"/>
              </w:rPr>
              <w:t xml:space="preserve">Öğrencinin İmzası:                                                                         </w:t>
            </w:r>
            <w:r w:rsidR="00913571" w:rsidRPr="0013612F">
              <w:rPr>
                <w:rFonts w:asciiTheme="minorHAnsi" w:hAnsiTheme="minorHAnsi" w:cstheme="minorHAnsi"/>
                <w:b/>
                <w:sz w:val="24"/>
                <w:szCs w:val="24"/>
              </w:rPr>
              <w:t>Tarih:</w:t>
            </w:r>
          </w:p>
        </w:tc>
      </w:tr>
      <w:tr w:rsidR="00913571" w:rsidRPr="0013612F" w14:paraId="5AE472D7" w14:textId="77777777" w:rsidTr="00913571">
        <w:trPr>
          <w:trHeight w:val="347"/>
        </w:trPr>
        <w:tc>
          <w:tcPr>
            <w:tcW w:w="10207" w:type="dxa"/>
            <w:gridSpan w:val="4"/>
            <w:vAlign w:val="center"/>
          </w:tcPr>
          <w:p w14:paraId="1DE3E16E" w14:textId="28D876A9" w:rsidR="00913571" w:rsidRPr="0013612F" w:rsidRDefault="0013612F" w:rsidP="00913571">
            <w:pPr>
              <w:rPr>
                <w:rFonts w:cstheme="minorHAnsi"/>
                <w:b/>
                <w:sz w:val="24"/>
                <w:szCs w:val="24"/>
              </w:rPr>
            </w:pPr>
            <w:r>
              <w:rPr>
                <w:rFonts w:cstheme="minorHAnsi"/>
                <w:b/>
                <w:sz w:val="24"/>
                <w:szCs w:val="24"/>
              </w:rPr>
              <w:t xml:space="preserve">Danışmanın İmzası:            </w:t>
            </w:r>
            <w:r>
              <w:rPr>
                <w:rFonts w:cstheme="minorHAnsi"/>
                <w:sz w:val="24"/>
                <w:szCs w:val="24"/>
              </w:rPr>
              <w:t xml:space="preserve">                                                            </w:t>
            </w:r>
            <w:r w:rsidR="00913571" w:rsidRPr="0013612F">
              <w:rPr>
                <w:rFonts w:cstheme="minorHAnsi"/>
                <w:b/>
                <w:sz w:val="24"/>
                <w:szCs w:val="24"/>
              </w:rPr>
              <w:t>Tarih:</w:t>
            </w:r>
          </w:p>
          <w:p w14:paraId="3DCC1F95" w14:textId="77777777" w:rsidR="00913571" w:rsidRPr="0013612F" w:rsidRDefault="00913571" w:rsidP="00913571">
            <w:pPr>
              <w:pStyle w:val="GvdeMetni"/>
              <w:spacing w:line="276" w:lineRule="auto"/>
              <w:jc w:val="left"/>
              <w:rPr>
                <w:rFonts w:asciiTheme="minorHAnsi" w:hAnsiTheme="minorHAnsi" w:cstheme="minorHAnsi"/>
                <w:b/>
                <w:sz w:val="24"/>
                <w:szCs w:val="24"/>
              </w:rPr>
            </w:pPr>
          </w:p>
        </w:tc>
      </w:tr>
      <w:tr w:rsidR="00913571" w:rsidRPr="0013612F" w14:paraId="59B4FDCF" w14:textId="77777777" w:rsidTr="00913571">
        <w:trPr>
          <w:trHeight w:val="347"/>
        </w:trPr>
        <w:tc>
          <w:tcPr>
            <w:tcW w:w="10207" w:type="dxa"/>
            <w:gridSpan w:val="4"/>
            <w:vAlign w:val="center"/>
          </w:tcPr>
          <w:p w14:paraId="3D844EF1" w14:textId="77777777" w:rsidR="00913571" w:rsidRPr="0013612F" w:rsidRDefault="00913571" w:rsidP="00913571">
            <w:pPr>
              <w:rPr>
                <w:rFonts w:cstheme="minorHAnsi"/>
                <w:b/>
                <w:sz w:val="24"/>
                <w:szCs w:val="24"/>
              </w:rPr>
            </w:pPr>
            <w:r w:rsidRPr="0013612F">
              <w:rPr>
                <w:rFonts w:cstheme="minorHAnsi"/>
                <w:b/>
                <w:sz w:val="24"/>
                <w:szCs w:val="24"/>
              </w:rPr>
              <w:t>Ekler:</w:t>
            </w:r>
          </w:p>
          <w:p w14:paraId="00B00435" w14:textId="0014D53A" w:rsidR="00913571" w:rsidRPr="0013612F" w:rsidRDefault="00134261" w:rsidP="0013612F">
            <w:pPr>
              <w:pStyle w:val="ListeParagraf"/>
              <w:numPr>
                <w:ilvl w:val="0"/>
                <w:numId w:val="1"/>
              </w:numPr>
              <w:rPr>
                <w:rFonts w:cstheme="minorHAnsi"/>
                <w:sz w:val="24"/>
                <w:szCs w:val="24"/>
              </w:rPr>
            </w:pPr>
            <w:r>
              <w:rPr>
                <w:rFonts w:cstheme="minorHAnsi"/>
                <w:sz w:val="24"/>
                <w:szCs w:val="24"/>
              </w:rPr>
              <w:t>PDF formatında tez (EBYS üzerinden)</w:t>
            </w:r>
          </w:p>
          <w:p w14:paraId="7B9E0B2A" w14:textId="258371D3" w:rsidR="00913571" w:rsidRPr="0013612F" w:rsidRDefault="00913571" w:rsidP="0013612F">
            <w:pPr>
              <w:pStyle w:val="ListeParagraf"/>
              <w:numPr>
                <w:ilvl w:val="0"/>
                <w:numId w:val="1"/>
              </w:numPr>
              <w:rPr>
                <w:rFonts w:cstheme="minorHAnsi"/>
                <w:sz w:val="24"/>
                <w:szCs w:val="24"/>
              </w:rPr>
            </w:pPr>
            <w:proofErr w:type="spellStart"/>
            <w:r w:rsidRPr="0013612F">
              <w:rPr>
                <w:rFonts w:cstheme="minorHAnsi"/>
                <w:sz w:val="24"/>
                <w:szCs w:val="24"/>
              </w:rPr>
              <w:t>Turnitin</w:t>
            </w:r>
            <w:proofErr w:type="spellEnd"/>
            <w:r w:rsidRPr="0013612F">
              <w:rPr>
                <w:rFonts w:cstheme="minorHAnsi"/>
                <w:sz w:val="24"/>
                <w:szCs w:val="24"/>
              </w:rPr>
              <w:t xml:space="preserve"> raporu (</w:t>
            </w:r>
            <w:r w:rsidR="0013612F">
              <w:rPr>
                <w:rFonts w:cstheme="minorHAnsi"/>
                <w:sz w:val="24"/>
                <w:szCs w:val="24"/>
              </w:rPr>
              <w:t>S</w:t>
            </w:r>
            <w:r w:rsidR="0013612F" w:rsidRPr="0013612F">
              <w:rPr>
                <w:rFonts w:cstheme="minorHAnsi"/>
                <w:sz w:val="24"/>
                <w:szCs w:val="24"/>
              </w:rPr>
              <w:t>onu</w:t>
            </w:r>
            <w:r w:rsidR="0013612F">
              <w:rPr>
                <w:rFonts w:cstheme="minorHAnsi"/>
                <w:sz w:val="24"/>
                <w:szCs w:val="24"/>
              </w:rPr>
              <w:t>ç sayfa</w:t>
            </w:r>
            <w:r w:rsidR="00C33FE6">
              <w:rPr>
                <w:rFonts w:cstheme="minorHAnsi"/>
                <w:sz w:val="24"/>
                <w:szCs w:val="24"/>
              </w:rPr>
              <w:t>ları</w:t>
            </w:r>
            <w:r w:rsidR="0013612F">
              <w:rPr>
                <w:rFonts w:cstheme="minorHAnsi"/>
                <w:sz w:val="24"/>
                <w:szCs w:val="24"/>
              </w:rPr>
              <w:t xml:space="preserve"> danışman ve öğrenci tarafından imzalanmalı ve</w:t>
            </w:r>
            <w:r w:rsidR="0013612F" w:rsidRPr="0013612F">
              <w:rPr>
                <w:rFonts w:cstheme="minorHAnsi"/>
                <w:sz w:val="24"/>
                <w:szCs w:val="24"/>
              </w:rPr>
              <w:t xml:space="preserve"> </w:t>
            </w:r>
            <w:r w:rsidR="0013612F">
              <w:rPr>
                <w:rFonts w:cstheme="minorHAnsi"/>
                <w:sz w:val="24"/>
                <w:szCs w:val="24"/>
              </w:rPr>
              <w:t>tamamı EBYS üzerinden</w:t>
            </w:r>
            <w:r w:rsidR="00C33FE6">
              <w:rPr>
                <w:rFonts w:cstheme="minorHAnsi"/>
                <w:sz w:val="24"/>
                <w:szCs w:val="24"/>
              </w:rPr>
              <w:t xml:space="preserve"> gönderilmelidir</w:t>
            </w:r>
            <w:r w:rsidRPr="0013612F">
              <w:rPr>
                <w:rFonts w:cstheme="minorHAnsi"/>
                <w:sz w:val="24"/>
                <w:szCs w:val="24"/>
              </w:rPr>
              <w:t xml:space="preserve">)              </w:t>
            </w:r>
          </w:p>
          <w:p w14:paraId="61ABD392" w14:textId="7291FCD4"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Tez kontrol formu</w:t>
            </w:r>
          </w:p>
          <w:p w14:paraId="3FF4341A" w14:textId="46A865F7"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Makale</w:t>
            </w:r>
            <w:r w:rsidR="00FB2170">
              <w:rPr>
                <w:rFonts w:cstheme="minorHAnsi"/>
                <w:sz w:val="24"/>
                <w:szCs w:val="24"/>
              </w:rPr>
              <w:t xml:space="preserve"> ve </w:t>
            </w:r>
            <w:r w:rsidRPr="0013612F">
              <w:rPr>
                <w:rFonts w:cstheme="minorHAnsi"/>
                <w:sz w:val="24"/>
                <w:szCs w:val="24"/>
              </w:rPr>
              <w:t xml:space="preserve">Bildiri kabul belgesi veya yayın </w:t>
            </w:r>
          </w:p>
          <w:p w14:paraId="61F045DC" w14:textId="77777777" w:rsidR="00913571" w:rsidRPr="0013612F" w:rsidRDefault="00913571" w:rsidP="00913571">
            <w:pPr>
              <w:rPr>
                <w:rFonts w:cstheme="minorHAnsi"/>
                <w:b/>
                <w:sz w:val="24"/>
                <w:szCs w:val="24"/>
              </w:rPr>
            </w:pPr>
          </w:p>
        </w:tc>
      </w:tr>
      <w:tr w:rsidR="00913571" w:rsidRPr="0013612F" w14:paraId="62800088" w14:textId="77777777" w:rsidTr="00913571">
        <w:trPr>
          <w:trHeight w:val="347"/>
        </w:trPr>
        <w:tc>
          <w:tcPr>
            <w:tcW w:w="10207" w:type="dxa"/>
            <w:gridSpan w:val="4"/>
            <w:vAlign w:val="center"/>
          </w:tcPr>
          <w:p w14:paraId="70F2C531" w14:textId="77777777" w:rsidR="0013612F" w:rsidRPr="00B91512" w:rsidRDefault="00913571" w:rsidP="00EC09CE">
            <w:pPr>
              <w:autoSpaceDE w:val="0"/>
              <w:autoSpaceDN w:val="0"/>
              <w:adjustRightInd w:val="0"/>
              <w:jc w:val="both"/>
              <w:rPr>
                <w:rFonts w:eastAsia="Times New Roman" w:cstheme="minorHAnsi"/>
                <w:sz w:val="24"/>
                <w:szCs w:val="24"/>
                <w:bdr w:val="none" w:sz="0" w:space="0" w:color="auto" w:frame="1"/>
              </w:rPr>
            </w:pPr>
            <w:r w:rsidRPr="00B91512">
              <w:rPr>
                <w:rFonts w:eastAsia="Times New Roman" w:cstheme="minorHAnsi"/>
                <w:sz w:val="24"/>
                <w:szCs w:val="24"/>
                <w:bdr w:val="none" w:sz="0" w:space="0" w:color="auto" w:frame="1"/>
              </w:rPr>
              <w:t>*</w:t>
            </w:r>
            <w:r w:rsidRPr="00B91512">
              <w:rPr>
                <w:rFonts w:eastAsia="Times New Roman" w:cstheme="minorHAnsi"/>
                <w:b/>
                <w:sz w:val="24"/>
                <w:szCs w:val="24"/>
                <w:u w:val="single"/>
                <w:bdr w:val="none" w:sz="0" w:space="0" w:color="auto" w:frame="1"/>
              </w:rPr>
              <w:t>Tez intihal raporunda benzerlik oranının %20’nin altında olması</w:t>
            </w:r>
            <w:r w:rsidRPr="00B91512">
              <w:rPr>
                <w:rFonts w:eastAsia="Times New Roman" w:cstheme="minorHAnsi"/>
                <w:sz w:val="24"/>
                <w:szCs w:val="24"/>
                <w:bdr w:val="none" w:sz="0" w:space="0" w:color="auto" w:frame="1"/>
              </w:rPr>
              <w:t xml:space="preserve">, tek başına tezde intihal olmadığı anlamına gelmemektedir. Benzerlik oranı bu oranların altında olsa bile, 5846 sayılı Fikir ve Sanat Eserleri Kanunu ve Tez Yazım Kılavuzundaki gerekli atıf ve alıntı usullerine uyulması gerekmektedir. </w:t>
            </w:r>
          </w:p>
          <w:p w14:paraId="10853CF3" w14:textId="08772CE7" w:rsidR="00913571" w:rsidRPr="00E76E45" w:rsidRDefault="00EC09CE" w:rsidP="00EC09CE">
            <w:pPr>
              <w:autoSpaceDE w:val="0"/>
              <w:autoSpaceDN w:val="0"/>
              <w:adjustRightInd w:val="0"/>
              <w:jc w:val="both"/>
              <w:rPr>
                <w:rFonts w:eastAsia="Times New Roman" w:cstheme="minorHAnsi"/>
                <w:sz w:val="24"/>
                <w:szCs w:val="24"/>
                <w:u w:val="single"/>
                <w:bdr w:val="none" w:sz="0" w:space="0" w:color="auto" w:frame="1"/>
              </w:rPr>
            </w:pPr>
            <w:r w:rsidRPr="004E309F">
              <w:rPr>
                <w:rFonts w:eastAsia="Times New Roman" w:cstheme="minorHAnsi"/>
                <w:b/>
                <w:bCs/>
                <w:color w:val="000000" w:themeColor="text1"/>
                <w:sz w:val="24"/>
                <w:szCs w:val="24"/>
                <w:u w:val="single"/>
                <w:bdr w:val="none" w:sz="0" w:space="0" w:color="auto" w:frame="1"/>
              </w:rPr>
              <w:t>Bir kaynaktan yapılan alıntı %3’den fazla olmamalıdır</w:t>
            </w:r>
            <w:r w:rsidRPr="00600A13">
              <w:rPr>
                <w:rFonts w:eastAsia="Times New Roman" w:cstheme="minorHAnsi"/>
                <w:bCs/>
                <w:color w:val="000000" w:themeColor="text1"/>
                <w:sz w:val="24"/>
                <w:szCs w:val="24"/>
                <w:u w:val="single"/>
                <w:bdr w:val="none" w:sz="0" w:space="0" w:color="auto" w:frame="1"/>
              </w:rPr>
              <w:t xml:space="preserve"> </w:t>
            </w:r>
            <w:r w:rsidR="00A063F5" w:rsidRPr="00A063F5">
              <w:rPr>
                <w:rFonts w:eastAsia="Times New Roman" w:cstheme="minorHAnsi"/>
                <w:sz w:val="24"/>
                <w:szCs w:val="24"/>
                <w:bdr w:val="none" w:sz="0" w:space="0" w:color="auto" w:frame="1"/>
              </w:rPr>
              <w:t>(</w:t>
            </w:r>
            <w:r w:rsidR="00913571" w:rsidRPr="00B91512">
              <w:rPr>
                <w:rFonts w:cstheme="minorHAnsi"/>
                <w:sz w:val="24"/>
                <w:szCs w:val="24"/>
              </w:rPr>
              <w:t>Uygulanan filtrelemeler: Beyan, ekler, içindekiler, kısaltmalar, ger</w:t>
            </w:r>
            <w:r w:rsidR="0013612F" w:rsidRPr="00B91512">
              <w:rPr>
                <w:rFonts w:cstheme="minorHAnsi"/>
                <w:sz w:val="24"/>
                <w:szCs w:val="24"/>
              </w:rPr>
              <w:t>eç ve yöntem ile kaynaklar</w:t>
            </w:r>
            <w:r w:rsidR="00A063F5">
              <w:rPr>
                <w:rFonts w:cstheme="minorHAnsi"/>
                <w:sz w:val="24"/>
                <w:szCs w:val="24"/>
              </w:rPr>
              <w:t>)</w:t>
            </w:r>
          </w:p>
        </w:tc>
      </w:tr>
    </w:tbl>
    <w:p w14:paraId="71351658" w14:textId="74F686E7" w:rsidR="00704B25" w:rsidRPr="0013612F" w:rsidRDefault="00704B25" w:rsidP="00E76E45">
      <w:pPr>
        <w:pStyle w:val="GvdeMetni"/>
        <w:spacing w:line="276" w:lineRule="auto"/>
        <w:jc w:val="left"/>
        <w:rPr>
          <w:b/>
          <w:sz w:val="24"/>
          <w:szCs w:val="24"/>
        </w:rPr>
      </w:pPr>
    </w:p>
    <w:sectPr w:rsidR="00704B25" w:rsidRPr="0013612F" w:rsidSect="00E10707">
      <w:pgSz w:w="11906" w:h="16838"/>
      <w:pgMar w:top="94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A0C1C"/>
    <w:multiLevelType w:val="hybridMultilevel"/>
    <w:tmpl w:val="A5F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435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C6"/>
    <w:rsid w:val="00010C79"/>
    <w:rsid w:val="000C19B6"/>
    <w:rsid w:val="00134261"/>
    <w:rsid w:val="0013612F"/>
    <w:rsid w:val="001A43CC"/>
    <w:rsid w:val="001B168F"/>
    <w:rsid w:val="0022472F"/>
    <w:rsid w:val="00234576"/>
    <w:rsid w:val="00236A84"/>
    <w:rsid w:val="002466EA"/>
    <w:rsid w:val="0026209E"/>
    <w:rsid w:val="002A36C1"/>
    <w:rsid w:val="00316FDC"/>
    <w:rsid w:val="003A7A38"/>
    <w:rsid w:val="003E4D59"/>
    <w:rsid w:val="00451DF5"/>
    <w:rsid w:val="004869ED"/>
    <w:rsid w:val="004A64D5"/>
    <w:rsid w:val="004B68CF"/>
    <w:rsid w:val="004D701E"/>
    <w:rsid w:val="004E0611"/>
    <w:rsid w:val="004E309F"/>
    <w:rsid w:val="00536B35"/>
    <w:rsid w:val="00625A0F"/>
    <w:rsid w:val="00642DC2"/>
    <w:rsid w:val="00647D31"/>
    <w:rsid w:val="00681B05"/>
    <w:rsid w:val="006D6715"/>
    <w:rsid w:val="006F7A59"/>
    <w:rsid w:val="00704B25"/>
    <w:rsid w:val="00740006"/>
    <w:rsid w:val="00783D7B"/>
    <w:rsid w:val="00817694"/>
    <w:rsid w:val="0087308C"/>
    <w:rsid w:val="00876051"/>
    <w:rsid w:val="008D014A"/>
    <w:rsid w:val="009017AD"/>
    <w:rsid w:val="00913571"/>
    <w:rsid w:val="009B053E"/>
    <w:rsid w:val="009B0C38"/>
    <w:rsid w:val="009F0E78"/>
    <w:rsid w:val="009F5C7F"/>
    <w:rsid w:val="00A063F5"/>
    <w:rsid w:val="00A11577"/>
    <w:rsid w:val="00A52695"/>
    <w:rsid w:val="00A64B94"/>
    <w:rsid w:val="00AD5313"/>
    <w:rsid w:val="00AD70E2"/>
    <w:rsid w:val="00B44257"/>
    <w:rsid w:val="00B614E7"/>
    <w:rsid w:val="00B91512"/>
    <w:rsid w:val="00C02780"/>
    <w:rsid w:val="00C06E60"/>
    <w:rsid w:val="00C33FE6"/>
    <w:rsid w:val="00C40A19"/>
    <w:rsid w:val="00C7556C"/>
    <w:rsid w:val="00CA33E3"/>
    <w:rsid w:val="00CA5B73"/>
    <w:rsid w:val="00CD47CE"/>
    <w:rsid w:val="00CF42DF"/>
    <w:rsid w:val="00D91EC6"/>
    <w:rsid w:val="00DD335C"/>
    <w:rsid w:val="00DD66B9"/>
    <w:rsid w:val="00DF77B5"/>
    <w:rsid w:val="00E10707"/>
    <w:rsid w:val="00E44ED6"/>
    <w:rsid w:val="00E76E45"/>
    <w:rsid w:val="00EC09CE"/>
    <w:rsid w:val="00F208F4"/>
    <w:rsid w:val="00F612AA"/>
    <w:rsid w:val="00F64862"/>
    <w:rsid w:val="00FB2170"/>
    <w:rsid w:val="00FB4ED2"/>
    <w:rsid w:val="00FD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79"/>
  <w15:docId w15:val="{C5A1AB6B-3571-4876-981F-6FAEAF9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1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D91EC6"/>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D91EC6"/>
    <w:rPr>
      <w:rFonts w:ascii="Times New Roman" w:eastAsia="Times New Roman" w:hAnsi="Times New Roman" w:cs="Times New Roman"/>
      <w:b/>
      <w:bCs/>
      <w:sz w:val="20"/>
      <w:szCs w:val="20"/>
      <w:lang w:eastAsia="tr-TR"/>
    </w:rPr>
  </w:style>
  <w:style w:type="character" w:styleId="zlenenKpr">
    <w:name w:val="FollowedHyperlink"/>
    <w:rsid w:val="00D91EC6"/>
    <w:rPr>
      <w:color w:val="800080"/>
      <w:u w:val="single"/>
    </w:rPr>
  </w:style>
  <w:style w:type="paragraph" w:styleId="GvdeMetni">
    <w:name w:val="Body Text"/>
    <w:basedOn w:val="Normal"/>
    <w:link w:val="GvdeMetniChar"/>
    <w:uiPriority w:val="99"/>
    <w:unhideWhenUsed/>
    <w:rsid w:val="00D91EC6"/>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D91EC6"/>
    <w:rPr>
      <w:rFonts w:ascii="Times New Roman" w:eastAsia="Times New Roman" w:hAnsi="Times New Roman" w:cs="Times New Roman"/>
      <w:color w:val="000000"/>
      <w:kern w:val="28"/>
      <w:sz w:val="20"/>
      <w:szCs w:val="20"/>
    </w:rPr>
  </w:style>
  <w:style w:type="paragraph" w:customStyle="1" w:styleId="Default">
    <w:name w:val="Default"/>
    <w:rsid w:val="00D91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13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206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Arda</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Azize Şener</dc:creator>
  <cp:lastModifiedBy>Microsoft Office User</cp:lastModifiedBy>
  <cp:revision>3</cp:revision>
  <cp:lastPrinted>2022-01-06T11:01:00Z</cp:lastPrinted>
  <dcterms:created xsi:type="dcterms:W3CDTF">2024-12-12T11:25:00Z</dcterms:created>
  <dcterms:modified xsi:type="dcterms:W3CDTF">2024-12-12T11:25:00Z</dcterms:modified>
</cp:coreProperties>
</file>